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3F15B70" w14:textId="77777777" w:rsidR="003D5737" w:rsidRPr="003D5737" w:rsidRDefault="003D5737" w:rsidP="003D5737">
      <w:pPr>
        <w:rPr>
          <w:rFonts w:ascii="Cambria Math" w:hAnsi="Cambria Math" w:cs="Cambria Math"/>
        </w:rPr>
      </w:pPr>
      <w:proofErr w:type="spellStart"/>
      <w:r w:rsidRPr="003D5737">
        <w:rPr>
          <w:rFonts w:ascii="Cambria Math" w:hAnsi="Cambria Math" w:cs="Cambria Math"/>
        </w:rPr>
        <w:t>lampáš</w:t>
      </w:r>
      <w:proofErr w:type="spellEnd"/>
    </w:p>
    <w:p w14:paraId="3D4DB161" w14:textId="77777777" w:rsidR="003D5737" w:rsidRPr="003D5737" w:rsidRDefault="003D5737" w:rsidP="003D5737">
      <w:pPr>
        <w:rPr>
          <w:rFonts w:ascii="Cambria Math" w:hAnsi="Cambria Math" w:cs="Cambria Math"/>
        </w:rPr>
      </w:pPr>
      <w:proofErr w:type="gramStart"/>
      <w:r w:rsidRPr="003D5737">
        <w:rPr>
          <w:rFonts w:ascii="Cambria Math" w:hAnsi="Cambria Math" w:cs="Cambria Math"/>
        </w:rPr>
        <w:t>na</w:t>
      </w:r>
      <w:proofErr w:type="gramEnd"/>
      <w:r w:rsidRPr="003D5737">
        <w:rPr>
          <w:rFonts w:ascii="Cambria Math" w:hAnsi="Cambria Math" w:cs="Cambria Math"/>
        </w:rPr>
        <w:t xml:space="preserve"> </w:t>
      </w:r>
      <w:proofErr w:type="spellStart"/>
      <w:r w:rsidRPr="003D5737">
        <w:rPr>
          <w:rFonts w:ascii="Cambria Math" w:hAnsi="Cambria Math" w:cs="Cambria Math"/>
        </w:rPr>
        <w:t>vnútorné</w:t>
      </w:r>
      <w:proofErr w:type="spellEnd"/>
      <w:r w:rsidRPr="003D5737">
        <w:rPr>
          <w:rFonts w:ascii="Cambria Math" w:hAnsi="Cambria Math" w:cs="Cambria Math"/>
        </w:rPr>
        <w:t xml:space="preserve"> </w:t>
      </w:r>
      <w:proofErr w:type="spellStart"/>
      <w:r w:rsidRPr="003D5737">
        <w:rPr>
          <w:rFonts w:ascii="Cambria Math" w:hAnsi="Cambria Math" w:cs="Cambria Math"/>
        </w:rPr>
        <w:t>použitie</w:t>
      </w:r>
      <w:proofErr w:type="spellEnd"/>
    </w:p>
    <w:p w14:paraId="689A99F9" w14:textId="77777777" w:rsidR="003D5737" w:rsidRPr="003D5737" w:rsidRDefault="003D5737" w:rsidP="003D5737">
      <w:pPr>
        <w:rPr>
          <w:rFonts w:ascii="Cambria Math" w:hAnsi="Cambria Math" w:cs="Cambria Math"/>
        </w:rPr>
      </w:pPr>
      <w:proofErr w:type="spellStart"/>
      <w:r w:rsidRPr="003D5737">
        <w:rPr>
          <w:rFonts w:ascii="Cambria Math" w:hAnsi="Cambria Math" w:cs="Cambria Math"/>
        </w:rPr>
        <w:t>teplé</w:t>
      </w:r>
      <w:proofErr w:type="spellEnd"/>
      <w:r w:rsidRPr="003D5737">
        <w:rPr>
          <w:rFonts w:ascii="Cambria Math" w:hAnsi="Cambria Math" w:cs="Cambria Math"/>
        </w:rPr>
        <w:t xml:space="preserve"> </w:t>
      </w:r>
      <w:proofErr w:type="spellStart"/>
      <w:r w:rsidRPr="003D5737">
        <w:rPr>
          <w:rFonts w:ascii="Cambria Math" w:hAnsi="Cambria Math" w:cs="Cambria Math"/>
        </w:rPr>
        <w:t>biele</w:t>
      </w:r>
      <w:proofErr w:type="spellEnd"/>
      <w:r w:rsidRPr="003D5737">
        <w:rPr>
          <w:rFonts w:ascii="Cambria Math" w:hAnsi="Cambria Math" w:cs="Cambria Math"/>
        </w:rPr>
        <w:t xml:space="preserve"> LED </w:t>
      </w:r>
      <w:proofErr w:type="spellStart"/>
      <w:r w:rsidRPr="003D5737">
        <w:rPr>
          <w:rFonts w:ascii="Cambria Math" w:hAnsi="Cambria Math" w:cs="Cambria Math"/>
        </w:rPr>
        <w:t>svetlo</w:t>
      </w:r>
      <w:proofErr w:type="spellEnd"/>
    </w:p>
    <w:p w14:paraId="0E11C718" w14:textId="77777777" w:rsidR="003D5737" w:rsidRPr="003D5737" w:rsidRDefault="003D5737" w:rsidP="003D5737">
      <w:pPr>
        <w:rPr>
          <w:rFonts w:ascii="Cambria Math" w:hAnsi="Cambria Math" w:cs="Cambria Math"/>
        </w:rPr>
      </w:pPr>
      <w:r w:rsidRPr="003D5737">
        <w:rPr>
          <w:rFonts w:ascii="Cambria Math" w:hAnsi="Cambria Math" w:cs="Cambria Math"/>
        </w:rPr>
        <w:t xml:space="preserve">OFF/ON </w:t>
      </w:r>
      <w:proofErr w:type="spellStart"/>
      <w:r w:rsidRPr="003D5737">
        <w:rPr>
          <w:rFonts w:ascii="Cambria Math" w:hAnsi="Cambria Math" w:cs="Cambria Math"/>
        </w:rPr>
        <w:t>tlačidlo</w:t>
      </w:r>
      <w:proofErr w:type="spellEnd"/>
    </w:p>
    <w:p w14:paraId="37634C3E" w14:textId="5B0F8AD4" w:rsidR="00481B83" w:rsidRPr="00C34403" w:rsidRDefault="003D5737" w:rsidP="003D5737">
      <w:proofErr w:type="spellStart"/>
      <w:r w:rsidRPr="003D5737">
        <w:rPr>
          <w:rFonts w:ascii="Cambria Math" w:hAnsi="Cambria Math" w:cs="Cambria Math"/>
        </w:rPr>
        <w:t>napájanie</w:t>
      </w:r>
      <w:proofErr w:type="spellEnd"/>
      <w:r w:rsidRPr="003D5737">
        <w:rPr>
          <w:rFonts w:ascii="Cambria Math" w:hAnsi="Cambria Math" w:cs="Cambria Math"/>
        </w:rPr>
        <w:t xml:space="preserve">: 3 x 1,5 V (AA) </w:t>
      </w:r>
      <w:proofErr w:type="spellStart"/>
      <w:r w:rsidRPr="003D5737">
        <w:rPr>
          <w:rFonts w:ascii="Cambria Math" w:hAnsi="Cambria Math" w:cs="Cambria Math"/>
        </w:rPr>
        <w:t>batéria</w:t>
      </w:r>
      <w:proofErr w:type="spellEnd"/>
      <w:r w:rsidRPr="003D5737">
        <w:rPr>
          <w:rFonts w:ascii="Cambria Math" w:hAnsi="Cambria Math" w:cs="Cambria Math"/>
        </w:rPr>
        <w:t xml:space="preserve">, </w:t>
      </w:r>
      <w:proofErr w:type="spellStart"/>
      <w:r w:rsidRPr="003D5737">
        <w:rPr>
          <w:rFonts w:ascii="Cambria Math" w:hAnsi="Cambria Math" w:cs="Cambria Math"/>
        </w:rPr>
        <w:t>nie</w:t>
      </w:r>
      <w:proofErr w:type="spellEnd"/>
      <w:r w:rsidRPr="003D5737">
        <w:rPr>
          <w:rFonts w:ascii="Cambria Math" w:hAnsi="Cambria Math" w:cs="Cambria Math"/>
        </w:rPr>
        <w:t xml:space="preserve"> </w:t>
      </w:r>
      <w:proofErr w:type="spellStart"/>
      <w:r w:rsidRPr="003D5737">
        <w:rPr>
          <w:rFonts w:ascii="Cambria Math" w:hAnsi="Cambria Math" w:cs="Cambria Math"/>
        </w:rPr>
        <w:t>je</w:t>
      </w:r>
      <w:proofErr w:type="spellEnd"/>
      <w:r w:rsidRPr="003D5737">
        <w:rPr>
          <w:rFonts w:ascii="Cambria Math" w:hAnsi="Cambria Math" w:cs="Cambria Math"/>
        </w:rPr>
        <w:t xml:space="preserve"> </w:t>
      </w:r>
      <w:proofErr w:type="spellStart"/>
      <w:r w:rsidRPr="003D5737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2023-01-25T07:58:00Z</dcterms:created>
  <dcterms:modified xsi:type="dcterms:W3CDTF">2023-01-25T07:58:00Z</dcterms:modified>
</cp:coreProperties>
</file>